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3" o:title="Пергамент" type="tile"/>
    </v:background>
  </w:background>
  <w:body>
    <w:p w:rsidR="000A787C" w:rsidRDefault="000A787C" w:rsidP="000A787C">
      <w:pPr>
        <w:rPr>
          <w:b/>
          <w:sz w:val="28"/>
          <w:szCs w:val="28"/>
        </w:rPr>
      </w:pPr>
      <w:r w:rsidRPr="00C05D89">
        <w:rPr>
          <w:b/>
          <w:sz w:val="28"/>
          <w:szCs w:val="28"/>
        </w:rPr>
        <w:t>Тема 4 География мировых природных ресурсов</w:t>
      </w:r>
    </w:p>
    <w:p w:rsidR="000D3E74" w:rsidRPr="00C05D89" w:rsidRDefault="000D3E74" w:rsidP="000A787C">
      <w:pPr>
        <w:rPr>
          <w:b/>
          <w:sz w:val="28"/>
          <w:szCs w:val="28"/>
        </w:rPr>
      </w:pPr>
    </w:p>
    <w:p w:rsidR="000D3E74" w:rsidRPr="000D3E74" w:rsidRDefault="000D3E74" w:rsidP="008A2A8E">
      <w:pPr>
        <w:spacing w:line="276" w:lineRule="auto"/>
        <w:ind w:left="360"/>
        <w:jc w:val="center"/>
        <w:rPr>
          <w:b/>
          <w:u w:val="single"/>
        </w:rPr>
      </w:pPr>
      <w:r w:rsidRPr="000D3E74">
        <w:rPr>
          <w:b/>
          <w:u w:val="single"/>
        </w:rPr>
        <w:t xml:space="preserve">№6 </w:t>
      </w:r>
    </w:p>
    <w:p w:rsidR="00C05D89" w:rsidRPr="00675098" w:rsidRDefault="00C05D89" w:rsidP="008A2A8E">
      <w:pPr>
        <w:spacing w:line="276" w:lineRule="auto"/>
        <w:rPr>
          <w:b/>
        </w:rPr>
      </w:pPr>
    </w:p>
    <w:p w:rsidR="00EA5D78" w:rsidRPr="00C05D89" w:rsidRDefault="000A787C" w:rsidP="00865E8E">
      <w:pPr>
        <w:pStyle w:val="a3"/>
        <w:numPr>
          <w:ilvl w:val="0"/>
          <w:numId w:val="1"/>
        </w:numPr>
        <w:spacing w:line="360" w:lineRule="auto"/>
        <w:jc w:val="both"/>
        <w:rPr>
          <w:b/>
        </w:rPr>
      </w:pPr>
      <w:r w:rsidRPr="00C05D89">
        <w:rPr>
          <w:b/>
        </w:rPr>
        <w:t>Природные ресурсы делятся:</w:t>
      </w:r>
    </w:p>
    <w:p w:rsidR="000A787C" w:rsidRDefault="000A787C" w:rsidP="00865E8E">
      <w:pPr>
        <w:pStyle w:val="a3"/>
        <w:numPr>
          <w:ilvl w:val="0"/>
          <w:numId w:val="2"/>
        </w:numPr>
        <w:spacing w:line="360" w:lineRule="auto"/>
        <w:jc w:val="both"/>
      </w:pPr>
      <w:r>
        <w:t>Исчерпаемые</w:t>
      </w:r>
      <w:r w:rsidR="000D3E74">
        <w:t>;</w:t>
      </w:r>
    </w:p>
    <w:p w:rsidR="000A787C" w:rsidRDefault="000A787C" w:rsidP="00865E8E">
      <w:pPr>
        <w:pStyle w:val="a3"/>
        <w:numPr>
          <w:ilvl w:val="0"/>
          <w:numId w:val="2"/>
        </w:numPr>
        <w:spacing w:line="360" w:lineRule="auto"/>
        <w:jc w:val="both"/>
      </w:pPr>
      <w:r>
        <w:t>Неисчерпаемые (возобновимые, невозобновимые)</w:t>
      </w:r>
      <w:r w:rsidR="000D3E74">
        <w:t>.</w:t>
      </w:r>
    </w:p>
    <w:p w:rsidR="000A787C" w:rsidRDefault="00036F03" w:rsidP="00865E8E">
      <w:pPr>
        <w:pStyle w:val="a3"/>
        <w:numPr>
          <w:ilvl w:val="0"/>
          <w:numId w:val="1"/>
        </w:numPr>
        <w:spacing w:line="360" w:lineRule="auto"/>
        <w:jc w:val="both"/>
      </w:pPr>
      <w:r w:rsidRPr="00C05D89">
        <w:rPr>
          <w:b/>
        </w:rPr>
        <w:t>Ресурсообеспеченность</w:t>
      </w:r>
      <w:r w:rsidR="00C05D89">
        <w:t xml:space="preserve"> </w:t>
      </w:r>
      <w:r>
        <w:t>-</w:t>
      </w:r>
      <w:r w:rsidR="00C05D89">
        <w:t xml:space="preserve"> </w:t>
      </w:r>
      <w:r>
        <w:t>это соотношение между величиной природных ресурсов и размерами их использования. Ее можно выразить количеством лет, на которые должно хватить данного ресурса, либо его запасами из расчета на душу населения.</w:t>
      </w:r>
    </w:p>
    <w:p w:rsidR="00036F03" w:rsidRDefault="00036F03" w:rsidP="00865E8E">
      <w:pPr>
        <w:pStyle w:val="a3"/>
        <w:numPr>
          <w:ilvl w:val="0"/>
          <w:numId w:val="1"/>
        </w:numPr>
        <w:spacing w:line="360" w:lineRule="auto"/>
        <w:jc w:val="both"/>
      </w:pPr>
      <w:r w:rsidRPr="00C05D89">
        <w:rPr>
          <w:b/>
        </w:rPr>
        <w:t>Топливные ресурсы</w:t>
      </w:r>
      <w:r>
        <w:t xml:space="preserve"> (уголь, нефть, природный газ</w:t>
      </w:r>
      <w:r w:rsidR="00B11202">
        <w:t>, уран</w:t>
      </w:r>
      <w:r>
        <w:t>);</w:t>
      </w:r>
    </w:p>
    <w:p w:rsidR="00036F03" w:rsidRDefault="00036F03" w:rsidP="00865E8E">
      <w:pPr>
        <w:pStyle w:val="a3"/>
        <w:numPr>
          <w:ilvl w:val="0"/>
          <w:numId w:val="1"/>
        </w:numPr>
        <w:spacing w:line="360" w:lineRule="auto"/>
        <w:jc w:val="both"/>
      </w:pPr>
      <w:r w:rsidRPr="00C05D89">
        <w:rPr>
          <w:b/>
        </w:rPr>
        <w:t>Рудные полезные ископаемые</w:t>
      </w:r>
      <w:r>
        <w:t xml:space="preserve"> (железные, медные, </w:t>
      </w:r>
      <w:r w:rsidR="00B11202">
        <w:t>алюминиевые</w:t>
      </w:r>
      <w:r>
        <w:t>,</w:t>
      </w:r>
      <w:r w:rsidR="00B11202">
        <w:t xml:space="preserve"> </w:t>
      </w:r>
      <w:r>
        <w:t>оловянные);</w:t>
      </w:r>
    </w:p>
    <w:p w:rsidR="00036F03" w:rsidRPr="00C05D89" w:rsidRDefault="00B11202" w:rsidP="00865E8E">
      <w:pPr>
        <w:pStyle w:val="a3"/>
        <w:numPr>
          <w:ilvl w:val="0"/>
          <w:numId w:val="1"/>
        </w:numPr>
        <w:spacing w:line="360" w:lineRule="auto"/>
        <w:jc w:val="both"/>
        <w:rPr>
          <w:b/>
        </w:rPr>
      </w:pPr>
      <w:r w:rsidRPr="00C05D89">
        <w:rPr>
          <w:b/>
        </w:rPr>
        <w:t>Нерудные ресурсы:</w:t>
      </w:r>
    </w:p>
    <w:p w:rsidR="00B11202" w:rsidRPr="00C05D89" w:rsidRDefault="00B11202" w:rsidP="00865E8E">
      <w:pPr>
        <w:pStyle w:val="a3"/>
        <w:numPr>
          <w:ilvl w:val="0"/>
          <w:numId w:val="3"/>
        </w:numPr>
        <w:spacing w:line="360" w:lineRule="auto"/>
        <w:jc w:val="both"/>
        <w:rPr>
          <w:i/>
        </w:rPr>
      </w:pPr>
      <w:r w:rsidRPr="00C05D89">
        <w:rPr>
          <w:i/>
        </w:rPr>
        <w:t>Земельные ресурсы</w:t>
      </w:r>
      <w:r w:rsidR="00C05D89">
        <w:rPr>
          <w:i/>
        </w:rPr>
        <w:t xml:space="preserve"> - </w:t>
      </w:r>
      <w:r w:rsidR="00C05D89">
        <w:t>мировой земельный фонд 13,1 млрд. га. Проблема – опустынивание;</w:t>
      </w:r>
    </w:p>
    <w:p w:rsidR="00B11202" w:rsidRDefault="00B11202" w:rsidP="00865E8E">
      <w:pPr>
        <w:pStyle w:val="a3"/>
        <w:numPr>
          <w:ilvl w:val="0"/>
          <w:numId w:val="3"/>
        </w:numPr>
        <w:spacing w:line="360" w:lineRule="auto"/>
        <w:jc w:val="both"/>
      </w:pPr>
      <w:r w:rsidRPr="00C05D89">
        <w:rPr>
          <w:i/>
        </w:rPr>
        <w:t>Водные ресурсы</w:t>
      </w:r>
      <w:r w:rsidR="00C05D89">
        <w:rPr>
          <w:i/>
        </w:rPr>
        <w:t xml:space="preserve"> </w:t>
      </w:r>
      <w:r w:rsidR="00C05D89">
        <w:t xml:space="preserve"> - </w:t>
      </w:r>
      <w:r>
        <w:t>пресные воды составля</w:t>
      </w:r>
      <w:r w:rsidR="00C05D89">
        <w:t>ют 2,64% от всех вод гидросферы, Проблемы</w:t>
      </w:r>
      <w:r w:rsidR="00FC62BC">
        <w:t xml:space="preserve"> </w:t>
      </w:r>
      <w:r w:rsidR="00C05D89">
        <w:t>- дефицит воды, качество воды</w:t>
      </w:r>
      <w:r>
        <w:t>;</w:t>
      </w:r>
    </w:p>
    <w:p w:rsidR="00B11202" w:rsidRPr="00C05D89" w:rsidRDefault="00B11202" w:rsidP="00865E8E">
      <w:pPr>
        <w:pStyle w:val="a3"/>
        <w:numPr>
          <w:ilvl w:val="0"/>
          <w:numId w:val="3"/>
        </w:numPr>
        <w:spacing w:line="360" w:lineRule="auto"/>
        <w:jc w:val="both"/>
        <w:rPr>
          <w:i/>
        </w:rPr>
      </w:pPr>
      <w:r w:rsidRPr="00C05D89">
        <w:rPr>
          <w:i/>
        </w:rPr>
        <w:t>Лесные ресурсы:</w:t>
      </w:r>
    </w:p>
    <w:p w:rsidR="00B11202" w:rsidRDefault="00B11202" w:rsidP="00865E8E">
      <w:pPr>
        <w:pStyle w:val="a3"/>
        <w:numPr>
          <w:ilvl w:val="0"/>
          <w:numId w:val="4"/>
        </w:numPr>
        <w:spacing w:line="360" w:lineRule="auto"/>
        <w:jc w:val="both"/>
      </w:pPr>
      <w:r>
        <w:t>Северный лесной массив</w:t>
      </w:r>
      <w:r w:rsidR="00C05D89">
        <w:t xml:space="preserve"> </w:t>
      </w:r>
      <w:r>
        <w:t>-</w:t>
      </w:r>
      <w:r w:rsidR="00C05D89">
        <w:t xml:space="preserve"> </w:t>
      </w:r>
      <w:r>
        <w:t>Россия, Канада, Финляндия, Швеция, Норвегия;</w:t>
      </w:r>
    </w:p>
    <w:p w:rsidR="00C05D89" w:rsidRDefault="00B11202" w:rsidP="00865E8E">
      <w:pPr>
        <w:pStyle w:val="a3"/>
        <w:numPr>
          <w:ilvl w:val="0"/>
          <w:numId w:val="4"/>
        </w:numPr>
        <w:spacing w:line="360" w:lineRule="auto"/>
        <w:jc w:val="both"/>
      </w:pPr>
      <w:r>
        <w:t>Южный лесной массив</w:t>
      </w:r>
      <w:r w:rsidR="00C05D89">
        <w:t xml:space="preserve"> </w:t>
      </w:r>
      <w:r>
        <w:t>- страны Латинской Америки, Африки</w:t>
      </w:r>
      <w:r w:rsidR="009A2D11">
        <w:t xml:space="preserve">. </w:t>
      </w:r>
      <w:r w:rsidR="00FC62BC">
        <w:t>Проблема - сведение лесов.</w:t>
      </w:r>
    </w:p>
    <w:p w:rsidR="00C05D89" w:rsidRDefault="00C05D89" w:rsidP="00865E8E">
      <w:pPr>
        <w:pStyle w:val="a3"/>
        <w:spacing w:line="360" w:lineRule="auto"/>
        <w:ind w:left="1428"/>
      </w:pPr>
    </w:p>
    <w:p w:rsidR="00B11202" w:rsidRPr="00C05D89" w:rsidRDefault="00FC62BC" w:rsidP="008A2A8E">
      <w:pPr>
        <w:pStyle w:val="a3"/>
        <w:spacing w:line="276" w:lineRule="auto"/>
        <w:ind w:left="1428"/>
        <w:rPr>
          <w:b/>
        </w:rPr>
      </w:pPr>
      <w:r>
        <w:rPr>
          <w:b/>
        </w:rPr>
        <w:t xml:space="preserve">       </w:t>
      </w:r>
      <w:r w:rsidR="009A2D11" w:rsidRPr="00C05D89">
        <w:rPr>
          <w:b/>
        </w:rPr>
        <w:t>Первые десять</w:t>
      </w:r>
      <w:r w:rsidR="00C05D89" w:rsidRPr="00C05D89">
        <w:rPr>
          <w:b/>
        </w:rPr>
        <w:t xml:space="preserve"> стран по объему сведения лесов</w:t>
      </w:r>
    </w:p>
    <w:p w:rsidR="00C05D89" w:rsidRDefault="00C05D89" w:rsidP="008A2A8E">
      <w:pPr>
        <w:pStyle w:val="a3"/>
        <w:spacing w:line="276" w:lineRule="auto"/>
        <w:ind w:left="1428"/>
      </w:pPr>
    </w:p>
    <w:tbl>
      <w:tblPr>
        <w:tblStyle w:val="a4"/>
        <w:tblW w:w="0" w:type="auto"/>
        <w:tblInd w:w="1526" w:type="dxa"/>
        <w:tblLook w:val="04A0"/>
      </w:tblPr>
      <w:tblGrid>
        <w:gridCol w:w="3259"/>
        <w:gridCol w:w="2836"/>
      </w:tblGrid>
      <w:tr w:rsidR="009A2D11" w:rsidTr="000D3E74">
        <w:tc>
          <w:tcPr>
            <w:tcW w:w="3259" w:type="dxa"/>
            <w:vAlign w:val="center"/>
          </w:tcPr>
          <w:p w:rsidR="009A2D11" w:rsidRPr="00C05D89" w:rsidRDefault="00C05D89" w:rsidP="008A2A8E">
            <w:pPr>
              <w:spacing w:line="276" w:lineRule="auto"/>
              <w:jc w:val="center"/>
              <w:rPr>
                <w:b/>
              </w:rPr>
            </w:pPr>
            <w:r w:rsidRPr="00C05D89">
              <w:rPr>
                <w:b/>
              </w:rPr>
              <w:t>С</w:t>
            </w:r>
            <w:r w:rsidR="009A2D11" w:rsidRPr="00C05D89">
              <w:rPr>
                <w:b/>
              </w:rPr>
              <w:t>трана</w:t>
            </w:r>
          </w:p>
        </w:tc>
        <w:tc>
          <w:tcPr>
            <w:tcW w:w="2836" w:type="dxa"/>
            <w:vAlign w:val="center"/>
          </w:tcPr>
          <w:p w:rsidR="009A2D11" w:rsidRPr="00C05D89" w:rsidRDefault="009A2D11" w:rsidP="008A2A8E">
            <w:pPr>
              <w:spacing w:line="276" w:lineRule="auto"/>
              <w:jc w:val="center"/>
              <w:rPr>
                <w:b/>
                <w:vertAlign w:val="superscript"/>
              </w:rPr>
            </w:pPr>
            <w:r w:rsidRPr="00C05D89">
              <w:rPr>
                <w:b/>
              </w:rPr>
              <w:t>Сведение лесов тыс.</w:t>
            </w:r>
            <w:r w:rsidR="00C05D89">
              <w:rPr>
                <w:b/>
              </w:rPr>
              <w:t xml:space="preserve"> </w:t>
            </w:r>
            <w:r w:rsidRPr="00C05D89">
              <w:rPr>
                <w:b/>
              </w:rPr>
              <w:t>км</w:t>
            </w:r>
            <w:proofErr w:type="gramStart"/>
            <w:r w:rsidRPr="00C05D89">
              <w:rPr>
                <w:b/>
                <w:vertAlign w:val="superscript"/>
              </w:rPr>
              <w:t>2</w:t>
            </w:r>
            <w:proofErr w:type="gramEnd"/>
          </w:p>
        </w:tc>
      </w:tr>
      <w:tr w:rsidR="009A2D11" w:rsidTr="00C05D89">
        <w:tc>
          <w:tcPr>
            <w:tcW w:w="3259" w:type="dxa"/>
          </w:tcPr>
          <w:p w:rsidR="009A2D11" w:rsidRDefault="009A2D11" w:rsidP="008A2A8E">
            <w:pPr>
              <w:spacing w:line="276" w:lineRule="auto"/>
            </w:pPr>
            <w:r>
              <w:t>Бразилия</w:t>
            </w:r>
          </w:p>
        </w:tc>
        <w:tc>
          <w:tcPr>
            <w:tcW w:w="2836" w:type="dxa"/>
          </w:tcPr>
          <w:p w:rsidR="009A2D11" w:rsidRDefault="009A2D11" w:rsidP="008A2A8E">
            <w:pPr>
              <w:spacing w:line="276" w:lineRule="auto"/>
              <w:jc w:val="right"/>
            </w:pPr>
            <w:r>
              <w:t>25.5</w:t>
            </w:r>
          </w:p>
        </w:tc>
      </w:tr>
      <w:tr w:rsidR="009A2D11" w:rsidTr="00C05D89">
        <w:tc>
          <w:tcPr>
            <w:tcW w:w="3259" w:type="dxa"/>
          </w:tcPr>
          <w:p w:rsidR="009A2D11" w:rsidRDefault="009A2D11" w:rsidP="008A2A8E">
            <w:pPr>
              <w:spacing w:line="276" w:lineRule="auto"/>
            </w:pPr>
            <w:r>
              <w:t>Индонезия</w:t>
            </w:r>
          </w:p>
        </w:tc>
        <w:tc>
          <w:tcPr>
            <w:tcW w:w="2836" w:type="dxa"/>
          </w:tcPr>
          <w:p w:rsidR="009A2D11" w:rsidRDefault="009A2D11" w:rsidP="008A2A8E">
            <w:pPr>
              <w:spacing w:line="276" w:lineRule="auto"/>
              <w:jc w:val="right"/>
            </w:pPr>
            <w:r>
              <w:t>10,8</w:t>
            </w:r>
          </w:p>
        </w:tc>
      </w:tr>
      <w:tr w:rsidR="009A2D11" w:rsidTr="00C05D89">
        <w:tc>
          <w:tcPr>
            <w:tcW w:w="3259" w:type="dxa"/>
          </w:tcPr>
          <w:p w:rsidR="009A2D11" w:rsidRDefault="009A2D11" w:rsidP="008A2A8E">
            <w:pPr>
              <w:spacing w:line="276" w:lineRule="auto"/>
            </w:pPr>
            <w:r>
              <w:t>Боливия</w:t>
            </w:r>
          </w:p>
        </w:tc>
        <w:tc>
          <w:tcPr>
            <w:tcW w:w="2836" w:type="dxa"/>
          </w:tcPr>
          <w:p w:rsidR="009A2D11" w:rsidRDefault="009A2D11" w:rsidP="008A2A8E">
            <w:pPr>
              <w:spacing w:line="276" w:lineRule="auto"/>
              <w:jc w:val="right"/>
            </w:pPr>
            <w:r>
              <w:t>5,8</w:t>
            </w:r>
          </w:p>
        </w:tc>
      </w:tr>
      <w:tr w:rsidR="009A2D11" w:rsidTr="00C05D89">
        <w:tc>
          <w:tcPr>
            <w:tcW w:w="3259" w:type="dxa"/>
          </w:tcPr>
          <w:p w:rsidR="009A2D11" w:rsidRDefault="009A2D11" w:rsidP="008A2A8E">
            <w:pPr>
              <w:spacing w:line="276" w:lineRule="auto"/>
            </w:pPr>
            <w:r>
              <w:t>Мексика</w:t>
            </w:r>
          </w:p>
        </w:tc>
        <w:tc>
          <w:tcPr>
            <w:tcW w:w="2836" w:type="dxa"/>
          </w:tcPr>
          <w:p w:rsidR="009A2D11" w:rsidRDefault="009A2D11" w:rsidP="008A2A8E">
            <w:pPr>
              <w:spacing w:line="276" w:lineRule="auto"/>
              <w:jc w:val="right"/>
            </w:pPr>
            <w:r>
              <w:t>5,1</w:t>
            </w:r>
          </w:p>
        </w:tc>
      </w:tr>
      <w:tr w:rsidR="009A2D11" w:rsidTr="00C05D89">
        <w:tc>
          <w:tcPr>
            <w:tcW w:w="3259" w:type="dxa"/>
          </w:tcPr>
          <w:p w:rsidR="009A2D11" w:rsidRDefault="009A2D11" w:rsidP="008A2A8E">
            <w:pPr>
              <w:spacing w:line="276" w:lineRule="auto"/>
            </w:pPr>
            <w:r>
              <w:t>Венесуэла</w:t>
            </w:r>
          </w:p>
        </w:tc>
        <w:tc>
          <w:tcPr>
            <w:tcW w:w="2836" w:type="dxa"/>
          </w:tcPr>
          <w:p w:rsidR="009A2D11" w:rsidRDefault="009A2D11" w:rsidP="008A2A8E">
            <w:pPr>
              <w:spacing w:line="276" w:lineRule="auto"/>
              <w:jc w:val="right"/>
            </w:pPr>
            <w:r>
              <w:t>5,0</w:t>
            </w:r>
          </w:p>
        </w:tc>
      </w:tr>
      <w:tr w:rsidR="009A2D11" w:rsidTr="00C05D89">
        <w:tc>
          <w:tcPr>
            <w:tcW w:w="3259" w:type="dxa"/>
          </w:tcPr>
          <w:p w:rsidR="009A2D11" w:rsidRDefault="009A2D11" w:rsidP="008A2A8E">
            <w:pPr>
              <w:spacing w:line="276" w:lineRule="auto"/>
            </w:pPr>
            <w:r>
              <w:t>Малайзия</w:t>
            </w:r>
          </w:p>
        </w:tc>
        <w:tc>
          <w:tcPr>
            <w:tcW w:w="2836" w:type="dxa"/>
          </w:tcPr>
          <w:p w:rsidR="009A2D11" w:rsidRDefault="009A2D11" w:rsidP="008A2A8E">
            <w:pPr>
              <w:spacing w:line="276" w:lineRule="auto"/>
              <w:jc w:val="right"/>
            </w:pPr>
            <w:r>
              <w:t>4,0</w:t>
            </w:r>
          </w:p>
        </w:tc>
      </w:tr>
      <w:tr w:rsidR="009A2D11" w:rsidTr="00C05D89">
        <w:tc>
          <w:tcPr>
            <w:tcW w:w="3259" w:type="dxa"/>
          </w:tcPr>
          <w:p w:rsidR="009A2D11" w:rsidRDefault="009A2D11" w:rsidP="008A2A8E">
            <w:pPr>
              <w:spacing w:line="276" w:lineRule="auto"/>
            </w:pPr>
            <w:r>
              <w:t>Мьянма</w:t>
            </w:r>
          </w:p>
        </w:tc>
        <w:tc>
          <w:tcPr>
            <w:tcW w:w="2836" w:type="dxa"/>
          </w:tcPr>
          <w:p w:rsidR="009A2D11" w:rsidRDefault="009A2D11" w:rsidP="008A2A8E">
            <w:pPr>
              <w:spacing w:line="276" w:lineRule="auto"/>
              <w:jc w:val="right"/>
            </w:pPr>
            <w:r>
              <w:t>3,9</w:t>
            </w:r>
          </w:p>
        </w:tc>
      </w:tr>
      <w:tr w:rsidR="009A2D11" w:rsidTr="00C05D89">
        <w:tc>
          <w:tcPr>
            <w:tcW w:w="3259" w:type="dxa"/>
          </w:tcPr>
          <w:p w:rsidR="009A2D11" w:rsidRDefault="009A2D11" w:rsidP="008A2A8E">
            <w:pPr>
              <w:spacing w:line="276" w:lineRule="auto"/>
            </w:pPr>
            <w:r>
              <w:t>Судан</w:t>
            </w:r>
          </w:p>
        </w:tc>
        <w:tc>
          <w:tcPr>
            <w:tcW w:w="2836" w:type="dxa"/>
          </w:tcPr>
          <w:p w:rsidR="009A2D11" w:rsidRDefault="009A2D11" w:rsidP="008A2A8E">
            <w:pPr>
              <w:spacing w:line="276" w:lineRule="auto"/>
              <w:jc w:val="right"/>
            </w:pPr>
            <w:r>
              <w:t>3,5</w:t>
            </w:r>
          </w:p>
        </w:tc>
      </w:tr>
      <w:tr w:rsidR="009A2D11" w:rsidTr="00C05D89">
        <w:tc>
          <w:tcPr>
            <w:tcW w:w="3259" w:type="dxa"/>
          </w:tcPr>
          <w:p w:rsidR="009A2D11" w:rsidRDefault="009A2D11" w:rsidP="008A2A8E">
            <w:pPr>
              <w:spacing w:line="276" w:lineRule="auto"/>
            </w:pPr>
            <w:r>
              <w:t>Таиланд</w:t>
            </w:r>
          </w:p>
        </w:tc>
        <w:tc>
          <w:tcPr>
            <w:tcW w:w="2836" w:type="dxa"/>
          </w:tcPr>
          <w:p w:rsidR="009A2D11" w:rsidRDefault="009A2D11" w:rsidP="008A2A8E">
            <w:pPr>
              <w:spacing w:line="276" w:lineRule="auto"/>
              <w:jc w:val="right"/>
            </w:pPr>
            <w:r>
              <w:t>3,3</w:t>
            </w:r>
          </w:p>
        </w:tc>
      </w:tr>
      <w:tr w:rsidR="009A2D11" w:rsidTr="00C05D89">
        <w:tc>
          <w:tcPr>
            <w:tcW w:w="3259" w:type="dxa"/>
          </w:tcPr>
          <w:p w:rsidR="009A2D11" w:rsidRDefault="009A2D11" w:rsidP="008A2A8E">
            <w:pPr>
              <w:spacing w:line="276" w:lineRule="auto"/>
            </w:pPr>
            <w:r>
              <w:t>Парагвай</w:t>
            </w:r>
          </w:p>
        </w:tc>
        <w:tc>
          <w:tcPr>
            <w:tcW w:w="2836" w:type="dxa"/>
          </w:tcPr>
          <w:p w:rsidR="009A2D11" w:rsidRDefault="009A2D11" w:rsidP="008A2A8E">
            <w:pPr>
              <w:spacing w:line="276" w:lineRule="auto"/>
              <w:jc w:val="right"/>
            </w:pPr>
            <w:r>
              <w:t>3,3</w:t>
            </w:r>
          </w:p>
        </w:tc>
      </w:tr>
    </w:tbl>
    <w:p w:rsidR="009A2D11" w:rsidRDefault="009A2D11" w:rsidP="008A2A8E">
      <w:pPr>
        <w:spacing w:line="276" w:lineRule="auto"/>
      </w:pPr>
    </w:p>
    <w:p w:rsidR="00B11202" w:rsidRDefault="00FC62BC" w:rsidP="008A2A8E">
      <w:pPr>
        <w:pStyle w:val="a3"/>
        <w:numPr>
          <w:ilvl w:val="0"/>
          <w:numId w:val="3"/>
        </w:numPr>
        <w:spacing w:line="276" w:lineRule="auto"/>
        <w:rPr>
          <w:i/>
        </w:rPr>
      </w:pPr>
      <w:r>
        <w:rPr>
          <w:i/>
        </w:rPr>
        <w:t>Ресурсы Мирового океана:</w:t>
      </w:r>
    </w:p>
    <w:p w:rsidR="00FC62BC" w:rsidRDefault="00FC62BC" w:rsidP="008A2A8E">
      <w:pPr>
        <w:pStyle w:val="a3"/>
        <w:numPr>
          <w:ilvl w:val="0"/>
          <w:numId w:val="7"/>
        </w:numPr>
        <w:spacing w:line="276" w:lineRule="auto"/>
      </w:pPr>
      <w:r w:rsidRPr="00FC62BC">
        <w:t xml:space="preserve">морская вода </w:t>
      </w:r>
      <w:r>
        <w:t xml:space="preserve">- </w:t>
      </w:r>
      <w:r w:rsidRPr="00FC62BC">
        <w:t>96,5% объема гидросферы;</w:t>
      </w:r>
    </w:p>
    <w:p w:rsidR="00FC62BC" w:rsidRDefault="00FC62BC" w:rsidP="008A2A8E">
      <w:pPr>
        <w:pStyle w:val="a3"/>
        <w:numPr>
          <w:ilvl w:val="0"/>
          <w:numId w:val="7"/>
        </w:numPr>
        <w:spacing w:line="276" w:lineRule="auto"/>
      </w:pPr>
      <w:r>
        <w:lastRenderedPageBreak/>
        <w:t>минеральные ресурсы – нефть, природный газ, железомарганцевые конкреции;</w:t>
      </w:r>
    </w:p>
    <w:p w:rsidR="00FC62BC" w:rsidRDefault="00FC62BC" w:rsidP="008A2A8E">
      <w:pPr>
        <w:pStyle w:val="a3"/>
        <w:numPr>
          <w:ilvl w:val="0"/>
          <w:numId w:val="7"/>
        </w:numPr>
        <w:spacing w:line="276" w:lineRule="auto"/>
      </w:pPr>
      <w:r>
        <w:t>энергетические ресурсы – приливные электростанции;</w:t>
      </w:r>
    </w:p>
    <w:p w:rsidR="00FC62BC" w:rsidRPr="00FC62BC" w:rsidRDefault="00FC62BC" w:rsidP="008A2A8E">
      <w:pPr>
        <w:pStyle w:val="a3"/>
        <w:numPr>
          <w:ilvl w:val="0"/>
          <w:numId w:val="7"/>
        </w:numPr>
        <w:spacing w:line="276" w:lineRule="auto"/>
      </w:pPr>
      <w:r>
        <w:t>биологические ресурсы – фитопланктон-35 млрд.т., нектон – 1 млрд.т.</w:t>
      </w:r>
    </w:p>
    <w:p w:rsidR="009A2D11" w:rsidRPr="00C05D89" w:rsidRDefault="009A2D11" w:rsidP="008A2A8E">
      <w:pPr>
        <w:pStyle w:val="a3"/>
        <w:numPr>
          <w:ilvl w:val="0"/>
          <w:numId w:val="3"/>
        </w:numPr>
        <w:spacing w:line="276" w:lineRule="auto"/>
        <w:rPr>
          <w:i/>
        </w:rPr>
      </w:pPr>
      <w:r w:rsidRPr="00C05D89">
        <w:rPr>
          <w:i/>
        </w:rPr>
        <w:t>Рекреационные ресурсы:</w:t>
      </w:r>
    </w:p>
    <w:p w:rsidR="009A2D11" w:rsidRDefault="009A2D11" w:rsidP="008A2A8E">
      <w:pPr>
        <w:pStyle w:val="a3"/>
        <w:numPr>
          <w:ilvl w:val="0"/>
          <w:numId w:val="5"/>
        </w:numPr>
        <w:spacing w:line="276" w:lineRule="auto"/>
      </w:pPr>
      <w:r>
        <w:t>Природно-рекреационные;</w:t>
      </w:r>
    </w:p>
    <w:p w:rsidR="009A2D11" w:rsidRDefault="009A2D11" w:rsidP="008A2A8E">
      <w:pPr>
        <w:pStyle w:val="a3"/>
        <w:numPr>
          <w:ilvl w:val="0"/>
          <w:numId w:val="5"/>
        </w:numPr>
        <w:spacing w:line="276" w:lineRule="auto"/>
      </w:pPr>
      <w:r>
        <w:t>Антропогенно-рекреационные</w:t>
      </w:r>
      <w:r w:rsidR="000D3E74">
        <w:t>.</w:t>
      </w:r>
    </w:p>
    <w:p w:rsidR="009A2D11" w:rsidRPr="00FC62BC" w:rsidRDefault="00F1239F" w:rsidP="008A2A8E">
      <w:pPr>
        <w:pStyle w:val="a3"/>
        <w:numPr>
          <w:ilvl w:val="0"/>
          <w:numId w:val="3"/>
        </w:numPr>
        <w:spacing w:line="276" w:lineRule="auto"/>
        <w:rPr>
          <w:i/>
        </w:rPr>
      </w:pPr>
      <w:r w:rsidRPr="00FC62BC">
        <w:rPr>
          <w:i/>
        </w:rPr>
        <w:t>Климатические ресурсы</w:t>
      </w:r>
    </w:p>
    <w:p w:rsidR="00F1239F" w:rsidRDefault="00F1239F" w:rsidP="008A2A8E">
      <w:pPr>
        <w:pStyle w:val="a3"/>
        <w:numPr>
          <w:ilvl w:val="0"/>
          <w:numId w:val="6"/>
        </w:numPr>
        <w:spacing w:line="276" w:lineRule="auto"/>
      </w:pPr>
      <w:r>
        <w:t>Солнечная энергия;</w:t>
      </w:r>
    </w:p>
    <w:p w:rsidR="00F1239F" w:rsidRDefault="00F1239F" w:rsidP="008A2A8E">
      <w:pPr>
        <w:pStyle w:val="a3"/>
        <w:numPr>
          <w:ilvl w:val="0"/>
          <w:numId w:val="6"/>
        </w:numPr>
        <w:spacing w:line="276" w:lineRule="auto"/>
      </w:pPr>
      <w:r>
        <w:t>Ветровая энергия</w:t>
      </w:r>
      <w:r w:rsidR="000D3E74">
        <w:t>;</w:t>
      </w:r>
    </w:p>
    <w:p w:rsidR="00F1239F" w:rsidRDefault="00F1239F" w:rsidP="008A2A8E">
      <w:pPr>
        <w:pStyle w:val="a3"/>
        <w:numPr>
          <w:ilvl w:val="0"/>
          <w:numId w:val="6"/>
        </w:numPr>
        <w:spacing w:line="276" w:lineRule="auto"/>
      </w:pPr>
      <w:r>
        <w:t>Агроклиматические –</w:t>
      </w:r>
      <w:r w:rsidR="00FC62BC">
        <w:t xml:space="preserve"> </w:t>
      </w:r>
      <w:r>
        <w:t xml:space="preserve">тепло, влага, свет, </w:t>
      </w:r>
      <w:r w:rsidR="000D3E74">
        <w:t>воздух, питательные вещества.</w:t>
      </w:r>
    </w:p>
    <w:p w:rsidR="008A2A8E" w:rsidRDefault="008A2A8E" w:rsidP="008A2A8E">
      <w:pPr>
        <w:pStyle w:val="a3"/>
        <w:spacing w:line="276" w:lineRule="auto"/>
        <w:ind w:left="1440"/>
      </w:pPr>
    </w:p>
    <w:p w:rsidR="00B11202" w:rsidRPr="0011747F" w:rsidRDefault="008A2A8E" w:rsidP="0011747F">
      <w:pPr>
        <w:pStyle w:val="a3"/>
        <w:spacing w:line="360" w:lineRule="auto"/>
        <w:rPr>
          <w:b/>
        </w:rPr>
      </w:pPr>
      <w:r w:rsidRPr="0011747F">
        <w:rPr>
          <w:b/>
        </w:rPr>
        <w:t>Загрязнение и охрана окружающей среды</w:t>
      </w:r>
    </w:p>
    <w:p w:rsidR="00865E8E" w:rsidRDefault="00865E8E" w:rsidP="009C6541">
      <w:pPr>
        <w:pStyle w:val="a3"/>
        <w:spacing w:line="360" w:lineRule="auto"/>
        <w:jc w:val="center"/>
        <w:rPr>
          <w:b/>
          <w:sz w:val="28"/>
          <w:szCs w:val="28"/>
        </w:rPr>
      </w:pPr>
    </w:p>
    <w:p w:rsidR="007E2562" w:rsidRPr="007E2562" w:rsidRDefault="008A2A8E" w:rsidP="009C6541">
      <w:pPr>
        <w:pStyle w:val="a3"/>
        <w:numPr>
          <w:ilvl w:val="0"/>
          <w:numId w:val="11"/>
        </w:numPr>
        <w:spacing w:line="360" w:lineRule="auto"/>
        <w:ind w:left="-142" w:hanging="284"/>
        <w:jc w:val="both"/>
        <w:rPr>
          <w:b/>
          <w:i/>
        </w:rPr>
      </w:pPr>
      <w:r w:rsidRPr="007E2562">
        <w:rPr>
          <w:b/>
          <w:i/>
        </w:rPr>
        <w:t>Антропогенное загрязнение окружающей среды</w:t>
      </w:r>
      <w:r w:rsidR="007E2562">
        <w:rPr>
          <w:b/>
          <w:i/>
        </w:rPr>
        <w:t xml:space="preserve"> - </w:t>
      </w:r>
      <w:r w:rsidR="007E2562" w:rsidRPr="007E2562">
        <w:rPr>
          <w:b/>
          <w:i/>
        </w:rPr>
        <w:t xml:space="preserve"> </w:t>
      </w:r>
      <w:r w:rsidR="007E2562">
        <w:t>нежелательное изменение ее свойств в результате антропогенного поступления различных веществ и соединений. Главный источник загрязнения  - возвращение в природу той огромной массы отходов, которая образуется в процессе производства и потребления человеческого общества. Следует различать:</w:t>
      </w:r>
    </w:p>
    <w:p w:rsidR="007E2562" w:rsidRPr="007E2562" w:rsidRDefault="007E2562" w:rsidP="009C6541">
      <w:pPr>
        <w:pStyle w:val="a3"/>
        <w:numPr>
          <w:ilvl w:val="0"/>
          <w:numId w:val="12"/>
        </w:numPr>
        <w:spacing w:line="360" w:lineRule="auto"/>
        <w:ind w:left="-142" w:hanging="284"/>
        <w:jc w:val="both"/>
        <w:rPr>
          <w:b/>
          <w:i/>
        </w:rPr>
      </w:pPr>
      <w:r>
        <w:t>количественное загрязнение (вещества, которые встречаются в природе);</w:t>
      </w:r>
    </w:p>
    <w:p w:rsidR="007E2562" w:rsidRPr="009C6541" w:rsidRDefault="007E2562" w:rsidP="009C6541">
      <w:pPr>
        <w:pStyle w:val="a3"/>
        <w:numPr>
          <w:ilvl w:val="0"/>
          <w:numId w:val="12"/>
        </w:numPr>
        <w:spacing w:line="360" w:lineRule="auto"/>
        <w:ind w:left="-142" w:hanging="284"/>
        <w:jc w:val="both"/>
        <w:rPr>
          <w:b/>
          <w:i/>
        </w:rPr>
      </w:pPr>
      <w:r>
        <w:t xml:space="preserve">качественное загрязнение (неизвестные природе вещества, </w:t>
      </w:r>
      <w:proofErr w:type="gramStart"/>
      <w:r>
        <w:t>создаваемых</w:t>
      </w:r>
      <w:proofErr w:type="gramEnd"/>
      <w:r>
        <w:t xml:space="preserve"> промышленностью органического синтеза).</w:t>
      </w:r>
    </w:p>
    <w:p w:rsidR="009C6541" w:rsidRPr="009C6541" w:rsidRDefault="009C6541" w:rsidP="009C6541">
      <w:pPr>
        <w:pStyle w:val="a3"/>
        <w:numPr>
          <w:ilvl w:val="0"/>
          <w:numId w:val="11"/>
        </w:numPr>
        <w:spacing w:line="360" w:lineRule="auto"/>
        <w:ind w:left="-142" w:hanging="284"/>
        <w:jc w:val="both"/>
        <w:rPr>
          <w:b/>
          <w:i/>
        </w:rPr>
      </w:pPr>
      <w:r w:rsidRPr="009C6541">
        <w:rPr>
          <w:b/>
        </w:rPr>
        <w:t>Решение природоохранных проблем</w:t>
      </w:r>
      <w:r>
        <w:rPr>
          <w:b/>
        </w:rPr>
        <w:t>:</w:t>
      </w:r>
    </w:p>
    <w:p w:rsidR="009C6541" w:rsidRDefault="009C6541" w:rsidP="009C6541">
      <w:pPr>
        <w:pStyle w:val="a3"/>
        <w:numPr>
          <w:ilvl w:val="0"/>
          <w:numId w:val="13"/>
        </w:numPr>
        <w:spacing w:line="360" w:lineRule="auto"/>
        <w:jc w:val="both"/>
      </w:pPr>
      <w:r>
        <w:t>Создание очистных сооружений;</w:t>
      </w:r>
    </w:p>
    <w:p w:rsidR="009C6541" w:rsidRDefault="009C6541" w:rsidP="009C6541">
      <w:pPr>
        <w:pStyle w:val="a3"/>
        <w:numPr>
          <w:ilvl w:val="0"/>
          <w:numId w:val="13"/>
        </w:numPr>
        <w:spacing w:line="360" w:lineRule="auto"/>
        <w:jc w:val="both"/>
      </w:pPr>
      <w:r>
        <w:t xml:space="preserve">Применение </w:t>
      </w:r>
      <w:r w:rsidR="00AB5F41">
        <w:t>«чистой» технологии производства;</w:t>
      </w:r>
    </w:p>
    <w:p w:rsidR="00AB5F41" w:rsidRPr="009C6541" w:rsidRDefault="00AB5F41" w:rsidP="009C6541">
      <w:pPr>
        <w:pStyle w:val="a3"/>
        <w:numPr>
          <w:ilvl w:val="0"/>
          <w:numId w:val="13"/>
        </w:numPr>
        <w:spacing w:line="360" w:lineRule="auto"/>
        <w:jc w:val="both"/>
      </w:pPr>
      <w:r>
        <w:t>Рациональное размещение «грязных» производств</w:t>
      </w:r>
    </w:p>
    <w:p w:rsidR="00B11202" w:rsidRDefault="00AB5F41" w:rsidP="00B11202">
      <w:pPr>
        <w:pStyle w:val="a3"/>
        <w:numPr>
          <w:ilvl w:val="0"/>
          <w:numId w:val="11"/>
        </w:numPr>
        <w:spacing w:line="360" w:lineRule="auto"/>
        <w:ind w:left="-142" w:hanging="284"/>
        <w:jc w:val="both"/>
        <w:rPr>
          <w:b/>
          <w:i/>
        </w:rPr>
      </w:pPr>
      <w:r>
        <w:rPr>
          <w:b/>
          <w:i/>
        </w:rPr>
        <w:t xml:space="preserve">Природоохранная деятельность и экологическая политика. </w:t>
      </w:r>
      <w:r w:rsidRPr="00844989">
        <w:t>В наше время для проведения природоохранной деятельности, осуществления экологической политики недостаточно мер, предпринимаемых отдельными странами. Необходимы усилия всего мирового сообщества, которые координируются ООН и другими международными организациями. В системе ООН существует специальный орган – Программа ООН по окружающей среде (ЮНЕП), который координирует работы, ведущиеся в разных странах, обобщает мировой опыт. Активно участвуют</w:t>
      </w:r>
      <w:r w:rsidR="00844989" w:rsidRPr="00844989">
        <w:t xml:space="preserve"> в природоохранной деятельности Всемирный союз охраны природы, Международный географический союз. С 1972 г. действует Конвенция ЮНЕСКО по охране Всемирного культурного и природного наследия.</w:t>
      </w:r>
      <w:r w:rsidR="00844989">
        <w:rPr>
          <w:b/>
          <w:i/>
        </w:rPr>
        <w:t xml:space="preserve"> </w:t>
      </w:r>
    </w:p>
    <w:p w:rsidR="00844989" w:rsidRPr="00844989" w:rsidRDefault="00844989" w:rsidP="00844989">
      <w:pPr>
        <w:pStyle w:val="a3"/>
        <w:spacing w:line="360" w:lineRule="auto"/>
        <w:ind w:left="-142"/>
        <w:jc w:val="both"/>
        <w:rPr>
          <w:b/>
          <w:i/>
        </w:rPr>
      </w:pPr>
    </w:p>
    <w:p w:rsidR="00865E8E" w:rsidRDefault="00865E8E" w:rsidP="00844989">
      <w:pPr>
        <w:jc w:val="center"/>
        <w:rPr>
          <w:b/>
          <w:sz w:val="28"/>
          <w:szCs w:val="28"/>
        </w:rPr>
      </w:pPr>
    </w:p>
    <w:p w:rsidR="0011747F" w:rsidRDefault="0011747F" w:rsidP="00844989">
      <w:pPr>
        <w:jc w:val="center"/>
        <w:rPr>
          <w:b/>
          <w:sz w:val="28"/>
          <w:szCs w:val="28"/>
        </w:rPr>
      </w:pPr>
    </w:p>
    <w:p w:rsidR="0011747F" w:rsidRDefault="0011747F" w:rsidP="00844989">
      <w:pPr>
        <w:jc w:val="center"/>
        <w:rPr>
          <w:b/>
          <w:sz w:val="28"/>
          <w:szCs w:val="28"/>
        </w:rPr>
      </w:pPr>
    </w:p>
    <w:p w:rsidR="00844989" w:rsidRDefault="00844989" w:rsidP="00844989">
      <w:pPr>
        <w:jc w:val="center"/>
        <w:rPr>
          <w:b/>
          <w:sz w:val="28"/>
          <w:szCs w:val="28"/>
        </w:rPr>
      </w:pPr>
      <w:r w:rsidRPr="00192EE8">
        <w:rPr>
          <w:b/>
          <w:sz w:val="28"/>
          <w:szCs w:val="28"/>
        </w:rPr>
        <w:t>Охраняемые территории мира</w:t>
      </w:r>
    </w:p>
    <w:p w:rsidR="00844989" w:rsidRDefault="00844989" w:rsidP="00844989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384"/>
        <w:gridCol w:w="2977"/>
        <w:gridCol w:w="5210"/>
      </w:tblGrid>
      <w:tr w:rsidR="00844989" w:rsidTr="009630B9">
        <w:tc>
          <w:tcPr>
            <w:tcW w:w="1384" w:type="dxa"/>
          </w:tcPr>
          <w:p w:rsidR="00844989" w:rsidRDefault="00844989" w:rsidP="009630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Страна</w:t>
            </w:r>
          </w:p>
        </w:tc>
        <w:tc>
          <w:tcPr>
            <w:tcW w:w="2977" w:type="dxa"/>
          </w:tcPr>
          <w:p w:rsidR="00844989" w:rsidRDefault="00844989" w:rsidP="009630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Охраняемая территория</w:t>
            </w:r>
          </w:p>
        </w:tc>
        <w:tc>
          <w:tcPr>
            <w:tcW w:w="5210" w:type="dxa"/>
          </w:tcPr>
          <w:p w:rsidR="00844989" w:rsidRDefault="00844989" w:rsidP="009630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Охраняемые объекты</w:t>
            </w:r>
          </w:p>
        </w:tc>
      </w:tr>
      <w:tr w:rsidR="00844989" w:rsidRPr="00844989" w:rsidTr="009630B9">
        <w:trPr>
          <w:trHeight w:val="88"/>
        </w:trPr>
        <w:tc>
          <w:tcPr>
            <w:tcW w:w="1384" w:type="dxa"/>
            <w:vMerge w:val="restart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Россия</w:t>
            </w: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Астраханский заповедник</w:t>
            </w:r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Дельта Волги, лотос, сальвиния, </w:t>
            </w:r>
            <w:proofErr w:type="spellStart"/>
            <w:r w:rsidRPr="00844989">
              <w:rPr>
                <w:sz w:val="24"/>
                <w:szCs w:val="24"/>
              </w:rPr>
              <w:t>чили</w:t>
            </w:r>
            <w:proofErr w:type="spellEnd"/>
            <w:r w:rsidRPr="00844989">
              <w:rPr>
                <w:sz w:val="24"/>
                <w:szCs w:val="24"/>
              </w:rPr>
              <w:t>, водоплавающие и болотные птицы</w:t>
            </w:r>
          </w:p>
        </w:tc>
      </w:tr>
      <w:tr w:rsidR="00844989" w:rsidRPr="00844989" w:rsidTr="009630B9">
        <w:trPr>
          <w:trHeight w:val="80"/>
        </w:trPr>
        <w:tc>
          <w:tcPr>
            <w:tcW w:w="1384" w:type="dxa"/>
            <w:vMerge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844989">
              <w:rPr>
                <w:sz w:val="24"/>
                <w:szCs w:val="24"/>
              </w:rPr>
              <w:t>Баргузинский</w:t>
            </w:r>
            <w:proofErr w:type="spellEnd"/>
            <w:r w:rsidRPr="00844989">
              <w:rPr>
                <w:sz w:val="24"/>
                <w:szCs w:val="24"/>
              </w:rPr>
              <w:t xml:space="preserve"> заповедник</w:t>
            </w:r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Берег озера Байкал, горно-таежная фауна, байкальская нерпа</w:t>
            </w:r>
          </w:p>
        </w:tc>
      </w:tr>
      <w:tr w:rsidR="00844989" w:rsidRPr="00844989" w:rsidTr="009630B9">
        <w:trPr>
          <w:trHeight w:val="80"/>
        </w:trPr>
        <w:tc>
          <w:tcPr>
            <w:tcW w:w="1384" w:type="dxa"/>
            <w:vMerge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Заповедник </w:t>
            </w:r>
            <w:proofErr w:type="spellStart"/>
            <w:r w:rsidRPr="00844989">
              <w:rPr>
                <w:sz w:val="24"/>
                <w:szCs w:val="24"/>
              </w:rPr>
              <w:t>Галичья</w:t>
            </w:r>
            <w:proofErr w:type="spellEnd"/>
            <w:r w:rsidRPr="00844989">
              <w:rPr>
                <w:sz w:val="24"/>
                <w:szCs w:val="24"/>
              </w:rPr>
              <w:t xml:space="preserve"> гора</w:t>
            </w:r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Участки реликтовой растительности на известняках</w:t>
            </w:r>
          </w:p>
        </w:tc>
      </w:tr>
      <w:tr w:rsidR="00844989" w:rsidRPr="00844989" w:rsidTr="009630B9">
        <w:trPr>
          <w:trHeight w:val="80"/>
        </w:trPr>
        <w:tc>
          <w:tcPr>
            <w:tcW w:w="1384" w:type="dxa"/>
            <w:vMerge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844989">
              <w:rPr>
                <w:sz w:val="24"/>
                <w:szCs w:val="24"/>
              </w:rPr>
              <w:t>Ильменский</w:t>
            </w:r>
            <w:proofErr w:type="spellEnd"/>
            <w:r w:rsidRPr="00844989">
              <w:rPr>
                <w:sz w:val="24"/>
                <w:szCs w:val="24"/>
              </w:rPr>
              <w:t xml:space="preserve"> заповедник</w:t>
            </w:r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Минералогический заповедник в природе</w:t>
            </w:r>
          </w:p>
        </w:tc>
      </w:tr>
      <w:tr w:rsidR="00844989" w:rsidRPr="00844989" w:rsidTr="009630B9">
        <w:trPr>
          <w:trHeight w:val="80"/>
        </w:trPr>
        <w:tc>
          <w:tcPr>
            <w:tcW w:w="1384" w:type="dxa"/>
            <w:vMerge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844989">
              <w:rPr>
                <w:sz w:val="24"/>
                <w:szCs w:val="24"/>
              </w:rPr>
              <w:t>Кронодский</w:t>
            </w:r>
            <w:proofErr w:type="spellEnd"/>
            <w:r w:rsidRPr="00844989">
              <w:rPr>
                <w:sz w:val="24"/>
                <w:szCs w:val="24"/>
              </w:rPr>
              <w:t xml:space="preserve"> заповедник</w:t>
            </w:r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Вулканы, гейзеры, снежный баран, соболь, </w:t>
            </w:r>
            <w:proofErr w:type="spellStart"/>
            <w:r w:rsidRPr="00844989">
              <w:rPr>
                <w:sz w:val="24"/>
                <w:szCs w:val="24"/>
              </w:rPr>
              <w:t>белоплечий</w:t>
            </w:r>
            <w:proofErr w:type="spellEnd"/>
            <w:r w:rsidRPr="00844989">
              <w:rPr>
                <w:sz w:val="24"/>
                <w:szCs w:val="24"/>
              </w:rPr>
              <w:t xml:space="preserve"> орлан, лежбище сивучей, места нереста лосося</w:t>
            </w:r>
          </w:p>
        </w:tc>
      </w:tr>
      <w:tr w:rsidR="00844989" w:rsidRPr="00844989" w:rsidTr="009630B9">
        <w:trPr>
          <w:trHeight w:val="80"/>
        </w:trPr>
        <w:tc>
          <w:tcPr>
            <w:tcW w:w="1384" w:type="dxa"/>
            <w:vMerge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844989">
              <w:rPr>
                <w:sz w:val="24"/>
                <w:szCs w:val="24"/>
              </w:rPr>
              <w:t>Сихоте-Алинский</w:t>
            </w:r>
            <w:proofErr w:type="spellEnd"/>
            <w:r w:rsidRPr="00844989">
              <w:rPr>
                <w:sz w:val="24"/>
                <w:szCs w:val="24"/>
              </w:rPr>
              <w:t xml:space="preserve"> заповедник</w:t>
            </w:r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Горные леса, тигр, пятнистый олень</w:t>
            </w:r>
          </w:p>
        </w:tc>
      </w:tr>
      <w:tr w:rsidR="00844989" w:rsidRPr="00844989" w:rsidTr="009630B9">
        <w:trPr>
          <w:trHeight w:val="80"/>
        </w:trPr>
        <w:tc>
          <w:tcPr>
            <w:tcW w:w="1384" w:type="dxa"/>
            <w:vMerge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Заповедник Столбы</w:t>
            </w:r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Гранитные скалы, до 100 метров высотой</w:t>
            </w:r>
          </w:p>
        </w:tc>
      </w:tr>
      <w:tr w:rsidR="00844989" w:rsidRPr="00844989" w:rsidTr="009630B9">
        <w:trPr>
          <w:trHeight w:val="80"/>
        </w:trPr>
        <w:tc>
          <w:tcPr>
            <w:tcW w:w="1384" w:type="dxa"/>
            <w:vMerge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Заказник </w:t>
            </w:r>
            <w:proofErr w:type="spellStart"/>
            <w:r w:rsidRPr="00844989">
              <w:rPr>
                <w:sz w:val="24"/>
                <w:szCs w:val="24"/>
              </w:rPr>
              <w:t>Маныч-Гудило</w:t>
            </w:r>
            <w:proofErr w:type="spellEnd"/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Места гнездования дроф, стрепета</w:t>
            </w:r>
          </w:p>
        </w:tc>
      </w:tr>
      <w:tr w:rsidR="00844989" w:rsidRPr="00844989" w:rsidTr="009630B9">
        <w:trPr>
          <w:trHeight w:val="80"/>
        </w:trPr>
        <w:tc>
          <w:tcPr>
            <w:tcW w:w="1384" w:type="dxa"/>
            <w:vMerge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Заказник </w:t>
            </w:r>
            <w:proofErr w:type="spellStart"/>
            <w:r w:rsidRPr="00844989">
              <w:rPr>
                <w:sz w:val="24"/>
                <w:szCs w:val="24"/>
              </w:rPr>
              <w:t>Бузулукский</w:t>
            </w:r>
            <w:proofErr w:type="spellEnd"/>
            <w:r w:rsidRPr="00844989">
              <w:rPr>
                <w:sz w:val="24"/>
                <w:szCs w:val="24"/>
              </w:rPr>
              <w:t xml:space="preserve"> Бор</w:t>
            </w:r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Реликтовые и ленточные боры, Заволжье</w:t>
            </w:r>
          </w:p>
        </w:tc>
      </w:tr>
      <w:tr w:rsidR="00844989" w:rsidRPr="00844989" w:rsidTr="009630B9">
        <w:tc>
          <w:tcPr>
            <w:tcW w:w="1384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Беларусь</w:t>
            </w: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Заповедник Беловежская пуща</w:t>
            </w:r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Широколиственные леса, сосняки, зубр</w:t>
            </w:r>
          </w:p>
        </w:tc>
      </w:tr>
      <w:tr w:rsidR="00844989" w:rsidRPr="00844989" w:rsidTr="009630B9">
        <w:tc>
          <w:tcPr>
            <w:tcW w:w="1384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Болгария</w:t>
            </w: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Национальный парк </w:t>
            </w:r>
            <w:proofErr w:type="spellStart"/>
            <w:r w:rsidRPr="00844989">
              <w:rPr>
                <w:sz w:val="24"/>
                <w:szCs w:val="24"/>
              </w:rPr>
              <w:t>Витоша</w:t>
            </w:r>
            <w:proofErr w:type="spellEnd"/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Горный массив хвойные и широколиственные леса </w:t>
            </w:r>
            <w:proofErr w:type="spellStart"/>
            <w:r w:rsidRPr="00844989">
              <w:rPr>
                <w:sz w:val="24"/>
                <w:szCs w:val="24"/>
              </w:rPr>
              <w:t>эндемичные</w:t>
            </w:r>
            <w:proofErr w:type="spellEnd"/>
            <w:r w:rsidRPr="00844989">
              <w:rPr>
                <w:sz w:val="24"/>
                <w:szCs w:val="24"/>
              </w:rPr>
              <w:t xml:space="preserve"> растения 114 видов птиц</w:t>
            </w:r>
          </w:p>
        </w:tc>
      </w:tr>
      <w:tr w:rsidR="00844989" w:rsidRPr="00844989" w:rsidTr="009630B9">
        <w:tc>
          <w:tcPr>
            <w:tcW w:w="1384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Венгрия</w:t>
            </w: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Национальный парк </w:t>
            </w:r>
            <w:proofErr w:type="spellStart"/>
            <w:r w:rsidRPr="00844989">
              <w:rPr>
                <w:sz w:val="24"/>
                <w:szCs w:val="24"/>
              </w:rPr>
              <w:t>Бюкк</w:t>
            </w:r>
            <w:proofErr w:type="spellEnd"/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Известняковый горный массив с карстовыми явлениями</w:t>
            </w:r>
          </w:p>
        </w:tc>
      </w:tr>
      <w:tr w:rsidR="00844989" w:rsidRPr="00844989" w:rsidTr="009630B9">
        <w:tc>
          <w:tcPr>
            <w:tcW w:w="1384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Ирландия</w:t>
            </w: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Памятник природы </w:t>
            </w:r>
            <w:proofErr w:type="spellStart"/>
            <w:r w:rsidRPr="00844989">
              <w:rPr>
                <w:sz w:val="24"/>
                <w:szCs w:val="24"/>
              </w:rPr>
              <w:t>Лака-гигар</w:t>
            </w:r>
            <w:proofErr w:type="spellEnd"/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Лавовые поля, вулкан Лаки</w:t>
            </w:r>
          </w:p>
        </w:tc>
      </w:tr>
      <w:tr w:rsidR="00844989" w:rsidRPr="00844989" w:rsidTr="009630B9">
        <w:tc>
          <w:tcPr>
            <w:tcW w:w="1384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Израиль</w:t>
            </w: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Резерват </w:t>
            </w:r>
            <w:proofErr w:type="spellStart"/>
            <w:r w:rsidRPr="00844989">
              <w:rPr>
                <w:sz w:val="24"/>
                <w:szCs w:val="24"/>
              </w:rPr>
              <w:t>Эйн-Геди</w:t>
            </w:r>
            <w:proofErr w:type="spellEnd"/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Оазис уникальной флоры</w:t>
            </w:r>
          </w:p>
        </w:tc>
      </w:tr>
      <w:tr w:rsidR="00844989" w:rsidRPr="00844989" w:rsidTr="009630B9">
        <w:trPr>
          <w:trHeight w:val="137"/>
        </w:trPr>
        <w:tc>
          <w:tcPr>
            <w:tcW w:w="1384" w:type="dxa"/>
            <w:vMerge w:val="restart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Индия</w:t>
            </w: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Резерват </w:t>
            </w:r>
            <w:proofErr w:type="spellStart"/>
            <w:r w:rsidRPr="00844989">
              <w:rPr>
                <w:sz w:val="24"/>
                <w:szCs w:val="24"/>
              </w:rPr>
              <w:t>Мотичур</w:t>
            </w:r>
            <w:proofErr w:type="spellEnd"/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Предгорье Гималаев, слон, тигр, леопард, дикобраз</w:t>
            </w:r>
          </w:p>
        </w:tc>
      </w:tr>
      <w:tr w:rsidR="00844989" w:rsidRPr="00844989" w:rsidTr="009630B9">
        <w:trPr>
          <w:trHeight w:val="136"/>
        </w:trPr>
        <w:tc>
          <w:tcPr>
            <w:tcW w:w="1384" w:type="dxa"/>
            <w:vMerge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Национальный парк </w:t>
            </w:r>
            <w:proofErr w:type="spellStart"/>
            <w:r w:rsidRPr="00844989">
              <w:rPr>
                <w:sz w:val="24"/>
                <w:szCs w:val="24"/>
              </w:rPr>
              <w:t>Гирский</w:t>
            </w:r>
            <w:proofErr w:type="spellEnd"/>
            <w:r w:rsidRPr="00844989">
              <w:rPr>
                <w:sz w:val="24"/>
                <w:szCs w:val="24"/>
              </w:rPr>
              <w:t xml:space="preserve"> лес</w:t>
            </w:r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Единственное место в мире обитания азиатского льва</w:t>
            </w:r>
          </w:p>
        </w:tc>
      </w:tr>
      <w:tr w:rsidR="00844989" w:rsidRPr="00844989" w:rsidTr="009630B9">
        <w:tc>
          <w:tcPr>
            <w:tcW w:w="1384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Индонезия</w:t>
            </w: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Национальный парк </w:t>
            </w:r>
            <w:proofErr w:type="spellStart"/>
            <w:r w:rsidRPr="00844989">
              <w:rPr>
                <w:sz w:val="24"/>
                <w:szCs w:val="24"/>
              </w:rPr>
              <w:t>Балюран</w:t>
            </w:r>
            <w:proofErr w:type="spellEnd"/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Берег моря </w:t>
            </w:r>
            <w:proofErr w:type="spellStart"/>
            <w:r w:rsidRPr="00844989">
              <w:rPr>
                <w:sz w:val="24"/>
                <w:szCs w:val="24"/>
              </w:rPr>
              <w:t>Бали</w:t>
            </w:r>
            <w:proofErr w:type="spellEnd"/>
            <w:r w:rsidRPr="00844989">
              <w:rPr>
                <w:sz w:val="24"/>
                <w:szCs w:val="24"/>
              </w:rPr>
              <w:t>, мангровые заросли, коралловые рифы</w:t>
            </w:r>
          </w:p>
        </w:tc>
      </w:tr>
      <w:tr w:rsidR="00844989" w:rsidRPr="00844989" w:rsidTr="009630B9">
        <w:tc>
          <w:tcPr>
            <w:tcW w:w="1384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Африка</w:t>
            </w: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Национальный парк </w:t>
            </w:r>
            <w:proofErr w:type="spellStart"/>
            <w:r w:rsidRPr="00844989">
              <w:rPr>
                <w:sz w:val="24"/>
                <w:szCs w:val="24"/>
              </w:rPr>
              <w:t>Вирунга</w:t>
            </w:r>
            <w:proofErr w:type="spellEnd"/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Кристаллический массив </w:t>
            </w:r>
            <w:proofErr w:type="spellStart"/>
            <w:r w:rsidRPr="00844989">
              <w:rPr>
                <w:sz w:val="24"/>
                <w:szCs w:val="24"/>
              </w:rPr>
              <w:t>Рувензори</w:t>
            </w:r>
            <w:proofErr w:type="spellEnd"/>
            <w:r w:rsidRPr="00844989">
              <w:rPr>
                <w:sz w:val="24"/>
                <w:szCs w:val="24"/>
              </w:rPr>
              <w:t>, гориллы, бегемоты, слоны, бородавочники</w:t>
            </w:r>
          </w:p>
        </w:tc>
      </w:tr>
      <w:tr w:rsidR="00844989" w:rsidRPr="00844989" w:rsidTr="009630B9">
        <w:tc>
          <w:tcPr>
            <w:tcW w:w="1384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Заир</w:t>
            </w: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Национальный парк </w:t>
            </w:r>
            <w:proofErr w:type="spellStart"/>
            <w:r w:rsidRPr="00844989">
              <w:rPr>
                <w:sz w:val="24"/>
                <w:szCs w:val="24"/>
              </w:rPr>
              <w:t>Салонга</w:t>
            </w:r>
            <w:proofErr w:type="spellEnd"/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Лесная фауна, эндемический карликовый шимпанзе, карликовый слон, карликовый буйвол</w:t>
            </w:r>
          </w:p>
        </w:tc>
      </w:tr>
      <w:tr w:rsidR="00844989" w:rsidRPr="00844989" w:rsidTr="009630B9">
        <w:tc>
          <w:tcPr>
            <w:tcW w:w="1384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844989">
              <w:rPr>
                <w:sz w:val="24"/>
                <w:szCs w:val="24"/>
              </w:rPr>
              <w:t>Намиби</w:t>
            </w:r>
            <w:proofErr w:type="spellEnd"/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Национальный парк </w:t>
            </w:r>
            <w:proofErr w:type="spellStart"/>
            <w:r w:rsidRPr="00844989">
              <w:rPr>
                <w:sz w:val="24"/>
                <w:szCs w:val="24"/>
              </w:rPr>
              <w:lastRenderedPageBreak/>
              <w:t>Намиб</w:t>
            </w:r>
            <w:proofErr w:type="spellEnd"/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lastRenderedPageBreak/>
              <w:t xml:space="preserve">Пустыня, глубокие каньоны </w:t>
            </w:r>
            <w:proofErr w:type="spellStart"/>
            <w:r w:rsidRPr="00844989">
              <w:rPr>
                <w:sz w:val="24"/>
                <w:szCs w:val="24"/>
              </w:rPr>
              <w:t>Вильвичия</w:t>
            </w:r>
            <w:proofErr w:type="spellEnd"/>
            <w:r w:rsidRPr="00844989">
              <w:rPr>
                <w:sz w:val="24"/>
                <w:szCs w:val="24"/>
              </w:rPr>
              <w:t>,</w:t>
            </w:r>
          </w:p>
        </w:tc>
      </w:tr>
      <w:tr w:rsidR="00844989" w:rsidRPr="00844989" w:rsidTr="009630B9">
        <w:trPr>
          <w:trHeight w:val="137"/>
        </w:trPr>
        <w:tc>
          <w:tcPr>
            <w:tcW w:w="1384" w:type="dxa"/>
            <w:vMerge w:val="restart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lastRenderedPageBreak/>
              <w:t>Танзания</w:t>
            </w: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Национальный парк Серенгети</w:t>
            </w:r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Реки бассейна озера Виктория, </w:t>
            </w:r>
            <w:proofErr w:type="gramStart"/>
            <w:r w:rsidRPr="00844989">
              <w:rPr>
                <w:sz w:val="24"/>
                <w:szCs w:val="24"/>
              </w:rPr>
              <w:t>галерейный</w:t>
            </w:r>
            <w:proofErr w:type="gramEnd"/>
            <w:r w:rsidRPr="00844989">
              <w:rPr>
                <w:sz w:val="24"/>
                <w:szCs w:val="24"/>
              </w:rPr>
              <w:t xml:space="preserve"> леса, уникальные концентрации мигрирующих травоядных животных, исключительно высокая численность хищников</w:t>
            </w:r>
          </w:p>
        </w:tc>
      </w:tr>
      <w:tr w:rsidR="00844989" w:rsidRPr="00844989" w:rsidTr="009630B9">
        <w:trPr>
          <w:trHeight w:val="136"/>
        </w:trPr>
        <w:tc>
          <w:tcPr>
            <w:tcW w:w="1384" w:type="dxa"/>
            <w:vMerge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Резерват </w:t>
            </w:r>
            <w:proofErr w:type="spellStart"/>
            <w:r w:rsidRPr="00844989">
              <w:rPr>
                <w:sz w:val="24"/>
                <w:szCs w:val="24"/>
              </w:rPr>
              <w:t>Нгоронгоро</w:t>
            </w:r>
            <w:proofErr w:type="spellEnd"/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Кратер вулкана, горные влажные тропические леса, местным племенам </w:t>
            </w:r>
            <w:proofErr w:type="spellStart"/>
            <w:r w:rsidRPr="00844989">
              <w:rPr>
                <w:sz w:val="24"/>
                <w:szCs w:val="24"/>
              </w:rPr>
              <w:t>мосаи</w:t>
            </w:r>
            <w:proofErr w:type="spellEnd"/>
            <w:r w:rsidRPr="00844989">
              <w:rPr>
                <w:sz w:val="24"/>
                <w:szCs w:val="24"/>
              </w:rPr>
              <w:t xml:space="preserve"> разрешена хозяйственная деятельность</w:t>
            </w:r>
          </w:p>
        </w:tc>
      </w:tr>
      <w:tr w:rsidR="00844989" w:rsidRPr="00844989" w:rsidTr="009630B9">
        <w:tc>
          <w:tcPr>
            <w:tcW w:w="1384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Уганда</w:t>
            </w: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Национальный парк </w:t>
            </w:r>
            <w:proofErr w:type="spellStart"/>
            <w:r w:rsidRPr="00844989">
              <w:rPr>
                <w:sz w:val="24"/>
                <w:szCs w:val="24"/>
              </w:rPr>
              <w:t>Кабарего</w:t>
            </w:r>
            <w:proofErr w:type="spellEnd"/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Водопад на реке Виктория-Нил, 350 видов птиц, нильский крокодил, лев, шимпанзе, носорог</w:t>
            </w:r>
          </w:p>
        </w:tc>
      </w:tr>
      <w:tr w:rsidR="00844989" w:rsidRPr="00844989" w:rsidTr="009630B9">
        <w:tc>
          <w:tcPr>
            <w:tcW w:w="1384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ЮАР</w:t>
            </w: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Национальный парк </w:t>
            </w:r>
            <w:proofErr w:type="spellStart"/>
            <w:r w:rsidRPr="00844989">
              <w:rPr>
                <w:sz w:val="24"/>
                <w:szCs w:val="24"/>
              </w:rPr>
              <w:t>Крюгера</w:t>
            </w:r>
            <w:proofErr w:type="spellEnd"/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Большое разнообразие </w:t>
            </w:r>
            <w:proofErr w:type="gramStart"/>
            <w:r w:rsidRPr="00844989">
              <w:rPr>
                <w:sz w:val="24"/>
                <w:szCs w:val="24"/>
              </w:rPr>
              <w:t>протейных</w:t>
            </w:r>
            <w:proofErr w:type="gramEnd"/>
            <w:r w:rsidRPr="00844989">
              <w:rPr>
                <w:sz w:val="24"/>
                <w:szCs w:val="24"/>
              </w:rPr>
              <w:t>, богатая фауна, слон, бегемот, антилопа</w:t>
            </w:r>
          </w:p>
        </w:tc>
      </w:tr>
      <w:tr w:rsidR="00844989" w:rsidRPr="00844989" w:rsidTr="009630B9">
        <w:tc>
          <w:tcPr>
            <w:tcW w:w="1384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Северная Америка. Канада</w:t>
            </w: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Национальный парк Вуд - </w:t>
            </w:r>
            <w:proofErr w:type="spellStart"/>
            <w:r w:rsidRPr="00844989">
              <w:rPr>
                <w:sz w:val="24"/>
                <w:szCs w:val="24"/>
              </w:rPr>
              <w:t>Баффало</w:t>
            </w:r>
            <w:proofErr w:type="spellEnd"/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Место обитания бизона и американского журавля, черный медведь карибу</w:t>
            </w:r>
          </w:p>
        </w:tc>
      </w:tr>
      <w:tr w:rsidR="00844989" w:rsidRPr="00844989" w:rsidTr="009630B9">
        <w:trPr>
          <w:trHeight w:val="57"/>
        </w:trPr>
        <w:tc>
          <w:tcPr>
            <w:tcW w:w="1384" w:type="dxa"/>
            <w:vMerge w:val="restart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США</w:t>
            </w: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Национальный парк Гранд - Каньон</w:t>
            </w:r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Большой каньон реки Колорадо длиной 350 км и глубиной 1.5 км</w:t>
            </w:r>
          </w:p>
        </w:tc>
      </w:tr>
      <w:tr w:rsidR="00844989" w:rsidRPr="00844989" w:rsidTr="009630B9">
        <w:trPr>
          <w:trHeight w:val="54"/>
        </w:trPr>
        <w:tc>
          <w:tcPr>
            <w:tcW w:w="1384" w:type="dxa"/>
            <w:vMerge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Национальный парк Йосемитский</w:t>
            </w:r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Западные склоны Сьерры – Невады, секвойя гигантская</w:t>
            </w:r>
          </w:p>
        </w:tc>
      </w:tr>
      <w:tr w:rsidR="00844989" w:rsidRPr="00844989" w:rsidTr="009630B9">
        <w:trPr>
          <w:trHeight w:val="54"/>
        </w:trPr>
        <w:tc>
          <w:tcPr>
            <w:tcW w:w="1384" w:type="dxa"/>
            <w:vMerge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Национальный парк </w:t>
            </w:r>
            <w:proofErr w:type="spellStart"/>
            <w:r w:rsidRPr="00844989">
              <w:rPr>
                <w:sz w:val="24"/>
                <w:szCs w:val="24"/>
              </w:rPr>
              <w:t>Грейд</w:t>
            </w:r>
            <w:proofErr w:type="spellEnd"/>
            <w:r w:rsidRPr="00844989">
              <w:rPr>
                <w:sz w:val="24"/>
                <w:szCs w:val="24"/>
              </w:rPr>
              <w:t xml:space="preserve"> – </w:t>
            </w:r>
            <w:proofErr w:type="spellStart"/>
            <w:r w:rsidRPr="00844989">
              <w:rPr>
                <w:sz w:val="24"/>
                <w:szCs w:val="24"/>
              </w:rPr>
              <w:t>Смоки</w:t>
            </w:r>
            <w:proofErr w:type="spellEnd"/>
            <w:r w:rsidRPr="00844989">
              <w:rPr>
                <w:sz w:val="24"/>
                <w:szCs w:val="24"/>
              </w:rPr>
              <w:t xml:space="preserve"> - </w:t>
            </w:r>
            <w:proofErr w:type="spellStart"/>
            <w:r w:rsidRPr="00844989">
              <w:rPr>
                <w:sz w:val="24"/>
                <w:szCs w:val="24"/>
              </w:rPr>
              <w:t>Маунтинс</w:t>
            </w:r>
            <w:proofErr w:type="spellEnd"/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Участок Аппалачей, тюльпанное дерево, 50 видов млекопитающих, 200 видов птиц, 77 видов рептилий</w:t>
            </w:r>
          </w:p>
        </w:tc>
      </w:tr>
      <w:tr w:rsidR="00844989" w:rsidRPr="00844989" w:rsidTr="009630B9">
        <w:trPr>
          <w:trHeight w:val="54"/>
        </w:trPr>
        <w:tc>
          <w:tcPr>
            <w:tcW w:w="1384" w:type="dxa"/>
            <w:vMerge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Национальный парк </w:t>
            </w:r>
            <w:proofErr w:type="spellStart"/>
            <w:r w:rsidRPr="00844989">
              <w:rPr>
                <w:sz w:val="24"/>
                <w:szCs w:val="24"/>
              </w:rPr>
              <w:t>Карлсбатские</w:t>
            </w:r>
            <w:proofErr w:type="spellEnd"/>
            <w:r w:rsidRPr="00844989">
              <w:rPr>
                <w:sz w:val="24"/>
                <w:szCs w:val="24"/>
              </w:rPr>
              <w:t xml:space="preserve"> пещеры</w:t>
            </w:r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Одна из крупнейших в мире систем пещер с </w:t>
            </w:r>
            <w:proofErr w:type="gramStart"/>
            <w:r w:rsidRPr="00844989">
              <w:rPr>
                <w:sz w:val="24"/>
                <w:szCs w:val="24"/>
              </w:rPr>
              <w:t>миллионами летучих мышей</w:t>
            </w:r>
            <w:proofErr w:type="gramEnd"/>
            <w:r w:rsidRPr="00844989">
              <w:rPr>
                <w:sz w:val="24"/>
                <w:szCs w:val="24"/>
              </w:rPr>
              <w:t xml:space="preserve"> (11 видов)</w:t>
            </w:r>
          </w:p>
        </w:tc>
      </w:tr>
      <w:tr w:rsidR="00844989" w:rsidRPr="00844989" w:rsidTr="009630B9">
        <w:trPr>
          <w:trHeight w:val="54"/>
        </w:trPr>
        <w:tc>
          <w:tcPr>
            <w:tcW w:w="1384" w:type="dxa"/>
            <w:vMerge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Национальный парк </w:t>
            </w:r>
            <w:proofErr w:type="spellStart"/>
            <w:r w:rsidRPr="00844989">
              <w:rPr>
                <w:sz w:val="24"/>
                <w:szCs w:val="24"/>
              </w:rPr>
              <w:t>Эверглейдз</w:t>
            </w:r>
            <w:proofErr w:type="spellEnd"/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Субтропическая растительность, мангровые заросли, аллигатор, американский крокодил, </w:t>
            </w:r>
            <w:proofErr w:type="spellStart"/>
            <w:r w:rsidRPr="00844989">
              <w:rPr>
                <w:sz w:val="24"/>
                <w:szCs w:val="24"/>
              </w:rPr>
              <w:t>флоридская</w:t>
            </w:r>
            <w:proofErr w:type="spellEnd"/>
            <w:r w:rsidRPr="00844989">
              <w:rPr>
                <w:sz w:val="24"/>
                <w:szCs w:val="24"/>
              </w:rPr>
              <w:t xml:space="preserve"> пума</w:t>
            </w:r>
          </w:p>
        </w:tc>
      </w:tr>
      <w:tr w:rsidR="00844989" w:rsidRPr="00844989" w:rsidTr="009630B9">
        <w:tc>
          <w:tcPr>
            <w:tcW w:w="1384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Южная Америка</w:t>
            </w: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Национальный памятник Колорадо</w:t>
            </w:r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Причудливые образования песчаников</w:t>
            </w:r>
          </w:p>
        </w:tc>
      </w:tr>
      <w:tr w:rsidR="00844989" w:rsidRPr="00844989" w:rsidTr="009630B9">
        <w:trPr>
          <w:trHeight w:val="137"/>
        </w:trPr>
        <w:tc>
          <w:tcPr>
            <w:tcW w:w="1384" w:type="dxa"/>
            <w:vMerge w:val="restart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Аргентина </w:t>
            </w: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Национальный парк </w:t>
            </w:r>
            <w:proofErr w:type="spellStart"/>
            <w:r w:rsidRPr="00844989">
              <w:rPr>
                <w:sz w:val="24"/>
                <w:szCs w:val="24"/>
              </w:rPr>
              <w:t>Игуасу</w:t>
            </w:r>
            <w:proofErr w:type="spellEnd"/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Водопад, 2 000 видов высших растений, редкие животные</w:t>
            </w:r>
          </w:p>
        </w:tc>
      </w:tr>
      <w:tr w:rsidR="00844989" w:rsidRPr="00844989" w:rsidTr="009630B9">
        <w:trPr>
          <w:trHeight w:val="136"/>
        </w:trPr>
        <w:tc>
          <w:tcPr>
            <w:tcW w:w="1384" w:type="dxa"/>
            <w:vMerge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Национальный парк </w:t>
            </w:r>
            <w:proofErr w:type="spellStart"/>
            <w:r w:rsidRPr="00844989">
              <w:rPr>
                <w:sz w:val="24"/>
                <w:szCs w:val="24"/>
              </w:rPr>
              <w:t>Науэль</w:t>
            </w:r>
            <w:proofErr w:type="spellEnd"/>
            <w:r w:rsidRPr="00844989">
              <w:rPr>
                <w:sz w:val="24"/>
                <w:szCs w:val="24"/>
              </w:rPr>
              <w:t xml:space="preserve"> – </w:t>
            </w:r>
            <w:proofErr w:type="spellStart"/>
            <w:r w:rsidRPr="00844989">
              <w:rPr>
                <w:sz w:val="24"/>
                <w:szCs w:val="24"/>
              </w:rPr>
              <w:t>Уапи</w:t>
            </w:r>
            <w:proofErr w:type="spellEnd"/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Восточные склоны Анд, ледниковый ландшафт, озера, буковые леса с орхидеями, многообразие видов колибри</w:t>
            </w:r>
          </w:p>
        </w:tc>
      </w:tr>
      <w:tr w:rsidR="00844989" w:rsidRPr="00844989" w:rsidTr="009630B9">
        <w:trPr>
          <w:trHeight w:val="136"/>
        </w:trPr>
        <w:tc>
          <w:tcPr>
            <w:tcW w:w="1384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Эквадор</w:t>
            </w: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844989">
              <w:rPr>
                <w:sz w:val="24"/>
                <w:szCs w:val="24"/>
              </w:rPr>
              <w:t>Галапагосский</w:t>
            </w:r>
            <w:proofErr w:type="spellEnd"/>
            <w:r w:rsidRPr="00844989">
              <w:rPr>
                <w:sz w:val="24"/>
                <w:szCs w:val="24"/>
              </w:rPr>
              <w:t xml:space="preserve"> национальный парк</w:t>
            </w:r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Архипелаг в Тихом океане, 200 видов </w:t>
            </w:r>
            <w:proofErr w:type="spellStart"/>
            <w:r w:rsidRPr="00844989">
              <w:rPr>
                <w:sz w:val="24"/>
                <w:szCs w:val="24"/>
              </w:rPr>
              <w:t>эндемичных</w:t>
            </w:r>
            <w:proofErr w:type="spellEnd"/>
            <w:r w:rsidRPr="00844989">
              <w:rPr>
                <w:sz w:val="24"/>
                <w:szCs w:val="24"/>
              </w:rPr>
              <w:t xml:space="preserve"> растений, уникальные виды фауны, гигантская черепаха, игуана</w:t>
            </w:r>
          </w:p>
        </w:tc>
      </w:tr>
      <w:tr w:rsidR="00844989" w:rsidRPr="00844989" w:rsidTr="009630B9">
        <w:trPr>
          <w:trHeight w:val="137"/>
        </w:trPr>
        <w:tc>
          <w:tcPr>
            <w:tcW w:w="1384" w:type="dxa"/>
            <w:vMerge w:val="restart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Австралия</w:t>
            </w:r>
          </w:p>
        </w:tc>
        <w:tc>
          <w:tcPr>
            <w:tcW w:w="2977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Национальный парк </w:t>
            </w:r>
            <w:proofErr w:type="spellStart"/>
            <w:r w:rsidRPr="00844989">
              <w:rPr>
                <w:sz w:val="24"/>
                <w:szCs w:val="24"/>
              </w:rPr>
              <w:t>Лейкс</w:t>
            </w:r>
            <w:proofErr w:type="spellEnd"/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Озера, песчаные дюны, эвкалипты, опоссум, коала, кенгуру, земляной попугай</w:t>
            </w:r>
          </w:p>
        </w:tc>
      </w:tr>
      <w:tr w:rsidR="00844989" w:rsidRPr="00844989" w:rsidTr="009630B9">
        <w:trPr>
          <w:trHeight w:val="136"/>
        </w:trPr>
        <w:tc>
          <w:tcPr>
            <w:tcW w:w="1384" w:type="dxa"/>
            <w:vMerge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844989" w:rsidRPr="00844989" w:rsidRDefault="00844989" w:rsidP="00844989">
            <w:pPr>
              <w:tabs>
                <w:tab w:val="left" w:pos="758"/>
              </w:tabs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 xml:space="preserve">  Национальный парк Кинг – </w:t>
            </w:r>
            <w:proofErr w:type="spellStart"/>
            <w:r w:rsidRPr="00844989">
              <w:rPr>
                <w:sz w:val="24"/>
                <w:szCs w:val="24"/>
              </w:rPr>
              <w:t>Лейк</w:t>
            </w:r>
            <w:proofErr w:type="spellEnd"/>
          </w:p>
        </w:tc>
        <w:tc>
          <w:tcPr>
            <w:tcW w:w="5210" w:type="dxa"/>
          </w:tcPr>
          <w:p w:rsidR="00844989" w:rsidRPr="00844989" w:rsidRDefault="00844989" w:rsidP="00844989">
            <w:pPr>
              <w:spacing w:line="276" w:lineRule="auto"/>
              <w:rPr>
                <w:sz w:val="24"/>
                <w:szCs w:val="24"/>
              </w:rPr>
            </w:pPr>
            <w:r w:rsidRPr="00844989">
              <w:rPr>
                <w:sz w:val="24"/>
                <w:szCs w:val="24"/>
              </w:rPr>
              <w:t>Водопады, эвкалипт, орхидеи, папоротники, утконос, вомбат, 100 видов птиц</w:t>
            </w:r>
          </w:p>
        </w:tc>
      </w:tr>
    </w:tbl>
    <w:p w:rsidR="00844989" w:rsidRPr="00844989" w:rsidRDefault="00844989" w:rsidP="00844989">
      <w:pPr>
        <w:spacing w:line="276" w:lineRule="auto"/>
      </w:pPr>
    </w:p>
    <w:p w:rsidR="00F1239F" w:rsidRPr="00844989" w:rsidRDefault="00F1239F" w:rsidP="00844989">
      <w:pPr>
        <w:spacing w:line="276" w:lineRule="auto"/>
        <w:ind w:left="360"/>
      </w:pPr>
    </w:p>
    <w:p w:rsidR="00B11202" w:rsidRPr="00844989" w:rsidRDefault="00B11202" w:rsidP="00865E8E">
      <w:pPr>
        <w:spacing w:line="360" w:lineRule="auto"/>
        <w:jc w:val="both"/>
      </w:pPr>
    </w:p>
    <w:p w:rsidR="00B11202" w:rsidRPr="00844989" w:rsidRDefault="00844989" w:rsidP="00865E8E">
      <w:pPr>
        <w:spacing w:line="360" w:lineRule="auto"/>
        <w:jc w:val="both"/>
      </w:pPr>
      <w:r w:rsidRPr="00844989">
        <w:rPr>
          <w:b/>
        </w:rPr>
        <w:lastRenderedPageBreak/>
        <w:t>Главный вывод</w:t>
      </w:r>
      <w:r>
        <w:rPr>
          <w:b/>
        </w:rPr>
        <w:t xml:space="preserve"> </w:t>
      </w:r>
      <w:r>
        <w:t xml:space="preserve">– взаимодействие общества и природы в наши дни стало одной из главных общечеловеческих проблем. </w:t>
      </w:r>
      <w:r w:rsidR="00865E8E">
        <w:t xml:space="preserve">Антропогенные </w:t>
      </w:r>
      <w:r>
        <w:t xml:space="preserve"> изменения широко затронули географическую оболочку планеты, способствуя не только прогрессу, но и росту загрязнения окружающей среды, истощению природных ресурсов. </w:t>
      </w:r>
      <w:r w:rsidR="00865E8E">
        <w:t>Обострению</w:t>
      </w:r>
      <w:r>
        <w:t xml:space="preserve"> экологических проблем. Поэтому совершенствование природопользования, проведение</w:t>
      </w:r>
      <w:r w:rsidR="00865E8E">
        <w:t xml:space="preserve"> научно обоснованной экологической политики – одна из важнейших задач,  стоящих перед человечеством.</w:t>
      </w:r>
    </w:p>
    <w:sectPr w:rsidR="00B11202" w:rsidRPr="00844989" w:rsidSect="00EA5D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D0A" w:rsidRDefault="00480D0A" w:rsidP="00D12653">
      <w:r>
        <w:separator/>
      </w:r>
    </w:p>
  </w:endnote>
  <w:endnote w:type="continuationSeparator" w:id="0">
    <w:p w:rsidR="00480D0A" w:rsidRDefault="00480D0A" w:rsidP="00D126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653" w:rsidRDefault="00D1265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653" w:rsidRDefault="00D12653">
    <w:pPr>
      <w:pStyle w:val="a7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Ефименко Г.А. ГБОУ СПО КДПИ №36 им. Карла Фаберже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fldSimple w:instr=" PAGE   \* MERGEFORMAT ">
      <w:r w:rsidR="00815967" w:rsidRPr="00815967">
        <w:rPr>
          <w:rFonts w:asciiTheme="majorHAnsi" w:hAnsiTheme="majorHAnsi"/>
          <w:noProof/>
        </w:rPr>
        <w:t>1</w:t>
      </w:r>
    </w:fldSimple>
  </w:p>
  <w:p w:rsidR="00D12653" w:rsidRDefault="00D1265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653" w:rsidRDefault="00D1265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D0A" w:rsidRDefault="00480D0A" w:rsidP="00D12653">
      <w:r>
        <w:separator/>
      </w:r>
    </w:p>
  </w:footnote>
  <w:footnote w:type="continuationSeparator" w:id="0">
    <w:p w:rsidR="00480D0A" w:rsidRDefault="00480D0A" w:rsidP="00D126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653" w:rsidRDefault="00D1265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653" w:rsidRDefault="00D12653" w:rsidP="00AC72F5">
    <w:pPr>
      <w:pStyle w:val="1"/>
    </w:pPr>
    <w:r>
      <w:t>Электронный учебник «География»</w:t>
    </w:r>
  </w:p>
  <w:p w:rsidR="00D12653" w:rsidRDefault="00D1265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653" w:rsidRDefault="00D1265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3B9E"/>
    <w:multiLevelType w:val="hybridMultilevel"/>
    <w:tmpl w:val="A91E4F6A"/>
    <w:lvl w:ilvl="0" w:tplc="0419000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17" w:hanging="360"/>
      </w:pPr>
      <w:rPr>
        <w:rFonts w:ascii="Wingdings" w:hAnsi="Wingdings" w:hint="default"/>
      </w:rPr>
    </w:lvl>
  </w:abstractNum>
  <w:abstractNum w:abstractNumId="1">
    <w:nsid w:val="05BF2530"/>
    <w:multiLevelType w:val="hybridMultilevel"/>
    <w:tmpl w:val="C38E95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B321E14"/>
    <w:multiLevelType w:val="hybridMultilevel"/>
    <w:tmpl w:val="3A264E4A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B335235"/>
    <w:multiLevelType w:val="hybridMultilevel"/>
    <w:tmpl w:val="BE1831D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BC707A9"/>
    <w:multiLevelType w:val="hybridMultilevel"/>
    <w:tmpl w:val="0D6C25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F624B2B"/>
    <w:multiLevelType w:val="hybridMultilevel"/>
    <w:tmpl w:val="CDE448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2B068F9"/>
    <w:multiLevelType w:val="hybridMultilevel"/>
    <w:tmpl w:val="EEB8A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E2E74"/>
    <w:multiLevelType w:val="hybridMultilevel"/>
    <w:tmpl w:val="CB680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3C72F3"/>
    <w:multiLevelType w:val="hybridMultilevel"/>
    <w:tmpl w:val="4E241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AE3465"/>
    <w:multiLevelType w:val="hybridMultilevel"/>
    <w:tmpl w:val="7694867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D12A66"/>
    <w:multiLevelType w:val="hybridMultilevel"/>
    <w:tmpl w:val="6DB40E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A994AFE"/>
    <w:multiLevelType w:val="hybridMultilevel"/>
    <w:tmpl w:val="0506FA4A"/>
    <w:lvl w:ilvl="0" w:tplc="8CF8AD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3765AD"/>
    <w:multiLevelType w:val="hybridMultilevel"/>
    <w:tmpl w:val="DA466DE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4"/>
  </w:num>
  <w:num w:numId="6">
    <w:abstractNumId w:val="10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3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isplayBackgroundShape/>
  <w:proofState w:spelling="clean" w:grammar="clean"/>
  <w:documentProtection w:edit="readOnly" w:enforcement="1" w:cryptProviderType="rsaFull" w:cryptAlgorithmClass="hash" w:cryptAlgorithmType="typeAny" w:cryptAlgorithmSid="4" w:cryptSpinCount="100000" w:hash="aunGt0QIbLka43TCRZqY6wwJ4CE=" w:salt="OmMfZdDpEPa5ssGpBWxc1A=="/>
  <w:defaultTabStop w:val="708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0A787C"/>
    <w:rsid w:val="00036F03"/>
    <w:rsid w:val="00077A0B"/>
    <w:rsid w:val="000A787C"/>
    <w:rsid w:val="000D3E74"/>
    <w:rsid w:val="000E4C10"/>
    <w:rsid w:val="0011747F"/>
    <w:rsid w:val="0022612C"/>
    <w:rsid w:val="002B43ED"/>
    <w:rsid w:val="003648FE"/>
    <w:rsid w:val="003F2570"/>
    <w:rsid w:val="00414C65"/>
    <w:rsid w:val="00462790"/>
    <w:rsid w:val="00480D0A"/>
    <w:rsid w:val="00551537"/>
    <w:rsid w:val="0057793E"/>
    <w:rsid w:val="007E2562"/>
    <w:rsid w:val="00815967"/>
    <w:rsid w:val="00844989"/>
    <w:rsid w:val="00865E8E"/>
    <w:rsid w:val="008A2A8E"/>
    <w:rsid w:val="009A2D11"/>
    <w:rsid w:val="009C6541"/>
    <w:rsid w:val="00A46976"/>
    <w:rsid w:val="00AB5F41"/>
    <w:rsid w:val="00B11202"/>
    <w:rsid w:val="00C05D89"/>
    <w:rsid w:val="00C52B2D"/>
    <w:rsid w:val="00D12653"/>
    <w:rsid w:val="00E42DE4"/>
    <w:rsid w:val="00EA5D78"/>
    <w:rsid w:val="00EE2041"/>
    <w:rsid w:val="00F1239F"/>
    <w:rsid w:val="00FC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787C"/>
    <w:pPr>
      <w:ind w:left="720"/>
      <w:contextualSpacing/>
    </w:pPr>
  </w:style>
  <w:style w:type="table" w:styleId="a4">
    <w:name w:val="Table Grid"/>
    <w:basedOn w:val="a1"/>
    <w:uiPriority w:val="59"/>
    <w:rsid w:val="009A2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126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126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126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26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иль1"/>
    <w:basedOn w:val="a5"/>
    <w:next w:val="a7"/>
    <w:autoRedefine/>
    <w:qFormat/>
    <w:rsid w:val="00D12653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1052</Words>
  <Characters>6003</Characters>
  <Application>Microsoft Office Word</Application>
  <DocSecurity>8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2012-10-30T12:34:00Z</dcterms:created>
  <dcterms:modified xsi:type="dcterms:W3CDTF">2012-12-01T17:30:00Z</dcterms:modified>
</cp:coreProperties>
</file>